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09E" w:rsidRPr="00360B47" w:rsidRDefault="00360B47" w:rsidP="0095709E">
      <w:pPr>
        <w:rPr>
          <w:color w:val="C00000"/>
          <w:sz w:val="36"/>
          <w:szCs w:val="36"/>
          <w:u w:val="single"/>
        </w:rPr>
      </w:pPr>
      <w:r w:rsidRPr="00360B47">
        <w:rPr>
          <w:color w:val="C00000"/>
          <w:sz w:val="36"/>
          <w:szCs w:val="36"/>
          <w:u w:val="single"/>
        </w:rPr>
        <w:t>Meeting Agenda and Meeting Minutes:</w:t>
      </w:r>
    </w:p>
    <w:p w:rsidR="00360B47" w:rsidRDefault="00360B47" w:rsidP="0095709E"/>
    <w:p w:rsidR="0095709E" w:rsidRPr="00360B47" w:rsidRDefault="0095709E" w:rsidP="0095709E">
      <w:pPr>
        <w:rPr>
          <w:color w:val="C00000"/>
          <w:sz w:val="28"/>
          <w:szCs w:val="28"/>
          <w:u w:val="single"/>
        </w:rPr>
      </w:pPr>
      <w:r w:rsidRPr="00360B47">
        <w:rPr>
          <w:color w:val="C00000"/>
          <w:sz w:val="28"/>
          <w:szCs w:val="28"/>
          <w:u w:val="single"/>
        </w:rPr>
        <w:t xml:space="preserve">UAT Testing: Environment PTST (PTST code &amp; </w:t>
      </w:r>
      <w:proofErr w:type="spellStart"/>
      <w:r w:rsidRPr="00360B47">
        <w:rPr>
          <w:color w:val="C00000"/>
          <w:sz w:val="28"/>
          <w:szCs w:val="28"/>
          <w:u w:val="single"/>
        </w:rPr>
        <w:t>PTST_Customer</w:t>
      </w:r>
      <w:proofErr w:type="spellEnd"/>
      <w:r w:rsidRPr="00360B47">
        <w:rPr>
          <w:color w:val="C00000"/>
          <w:sz w:val="28"/>
          <w:szCs w:val="28"/>
          <w:u w:val="single"/>
        </w:rPr>
        <w:t xml:space="preserve"> Database)</w:t>
      </w:r>
      <w:r w:rsidR="00360B47" w:rsidRPr="00360B47">
        <w:rPr>
          <w:color w:val="C00000"/>
          <w:sz w:val="28"/>
          <w:szCs w:val="28"/>
          <w:u w:val="single"/>
        </w:rPr>
        <w:t>:</w:t>
      </w:r>
    </w:p>
    <w:p w:rsidR="00B70C49" w:rsidRDefault="00B70C49" w:rsidP="0095709E"/>
    <w:p w:rsidR="0095709E" w:rsidRDefault="0095709E" w:rsidP="0095709E">
      <w:pPr>
        <w:pStyle w:val="ListParagraph"/>
        <w:numPr>
          <w:ilvl w:val="0"/>
          <w:numId w:val="1"/>
        </w:numPr>
      </w:pPr>
      <w:r>
        <w:t>Testing Payment process for Customer with Written Off Account balance: Guest pay: at Speedpay.com</w:t>
      </w:r>
    </w:p>
    <w:p w:rsidR="0095709E" w:rsidRDefault="0095709E" w:rsidP="0095709E">
      <w:pPr>
        <w:pStyle w:val="ListParagraph"/>
        <w:numPr>
          <w:ilvl w:val="1"/>
          <w:numId w:val="1"/>
        </w:numPr>
      </w:pPr>
      <w:r>
        <w:t xml:space="preserve">What to be run daily to process the payment file received from </w:t>
      </w:r>
      <w:r>
        <w:rPr>
          <w:rFonts w:ascii="Arial" w:hAnsi="Arial" w:cs="Arial"/>
          <w:sz w:val="20"/>
          <w:szCs w:val="20"/>
        </w:rPr>
        <w:t xml:space="preserve">ACI Worldwide (previously </w:t>
      </w:r>
      <w:r>
        <w:t>Western Union)</w:t>
      </w:r>
    </w:p>
    <w:p w:rsidR="0021186B" w:rsidRDefault="0095709E" w:rsidP="0021186B">
      <w:pPr>
        <w:pStyle w:val="ListParagraph"/>
        <w:numPr>
          <w:ilvl w:val="2"/>
          <w:numId w:val="1"/>
        </w:numPr>
      </w:pPr>
      <w:r>
        <w:t>Ryan has created a script to run?</w:t>
      </w:r>
    </w:p>
    <w:p w:rsidR="00B70C49" w:rsidRDefault="0021186B" w:rsidP="00360B47">
      <w:pPr>
        <w:ind w:left="690"/>
        <w:rPr>
          <w:color w:val="002060"/>
        </w:rPr>
      </w:pPr>
      <w:r>
        <w:rPr>
          <w:color w:val="002060"/>
        </w:rPr>
        <w:t>Meeting note: Yes, Ryan has script to run. Ryan will program that for the PTST and will train Chris H. on how to run it.</w:t>
      </w:r>
    </w:p>
    <w:p w:rsidR="0021186B" w:rsidRPr="00B70C49" w:rsidRDefault="0021186B" w:rsidP="00B70C49">
      <w:pPr>
        <w:rPr>
          <w:color w:val="002060"/>
        </w:rPr>
      </w:pPr>
    </w:p>
    <w:p w:rsidR="0095709E" w:rsidRDefault="0095709E" w:rsidP="0095709E">
      <w:pPr>
        <w:pStyle w:val="ListParagraph"/>
        <w:numPr>
          <w:ilvl w:val="1"/>
          <w:numId w:val="1"/>
        </w:numPr>
      </w:pPr>
      <w:r>
        <w:t xml:space="preserve">How to run the daily Payment/Batch/Cash file received from </w:t>
      </w:r>
      <w:r>
        <w:rPr>
          <w:rFonts w:ascii="Arial" w:hAnsi="Arial" w:cs="Arial"/>
          <w:sz w:val="20"/>
          <w:szCs w:val="20"/>
        </w:rPr>
        <w:t xml:space="preserve">ACI Worldwide (previously </w:t>
      </w:r>
      <w:r>
        <w:t>Western Union)</w:t>
      </w:r>
    </w:p>
    <w:p w:rsidR="0021186B" w:rsidRDefault="0021186B" w:rsidP="0021186B">
      <w:pPr>
        <w:pStyle w:val="ListParagraph"/>
        <w:rPr>
          <w:rFonts w:ascii="Arial" w:hAnsi="Arial" w:cs="Arial"/>
          <w:color w:val="002060"/>
          <w:sz w:val="20"/>
          <w:szCs w:val="20"/>
        </w:rPr>
      </w:pPr>
      <w:r w:rsidRPr="0021186B">
        <w:rPr>
          <w:color w:val="002060"/>
        </w:rPr>
        <w:t>Meeting note:</w:t>
      </w:r>
      <w:r w:rsidRPr="0021186B">
        <w:rPr>
          <w:color w:val="002060"/>
        </w:rPr>
        <w:t xml:space="preserve"> Ryan's Script has to be run when the </w:t>
      </w:r>
      <w:r w:rsidRPr="0021186B">
        <w:rPr>
          <w:color w:val="002060"/>
        </w:rPr>
        <w:t xml:space="preserve">daily Payment/Batch/Cash file received from </w:t>
      </w:r>
      <w:r w:rsidRPr="0021186B">
        <w:rPr>
          <w:rFonts w:ascii="Arial" w:hAnsi="Arial" w:cs="Arial"/>
          <w:color w:val="002060"/>
          <w:sz w:val="20"/>
          <w:szCs w:val="20"/>
        </w:rPr>
        <w:t>ACI Worldwide</w:t>
      </w:r>
    </w:p>
    <w:p w:rsidR="0021186B" w:rsidRPr="0021186B" w:rsidRDefault="0021186B" w:rsidP="0021186B">
      <w:pPr>
        <w:pStyle w:val="ListParagraph"/>
        <w:rPr>
          <w:color w:val="002060"/>
        </w:rPr>
      </w:pPr>
    </w:p>
    <w:p w:rsidR="0095709E" w:rsidRDefault="0095709E" w:rsidP="0095709E">
      <w:pPr>
        <w:pStyle w:val="ListParagraph"/>
        <w:numPr>
          <w:ilvl w:val="1"/>
          <w:numId w:val="1"/>
        </w:numPr>
      </w:pPr>
      <w:r>
        <w:t xml:space="preserve">Who to run the daily Payment/Batch/Cash file received from </w:t>
      </w:r>
      <w:r>
        <w:rPr>
          <w:rFonts w:ascii="Arial" w:hAnsi="Arial" w:cs="Arial"/>
          <w:sz w:val="20"/>
          <w:szCs w:val="20"/>
        </w:rPr>
        <w:t xml:space="preserve">ACI Worldwide (previously </w:t>
      </w:r>
      <w:r>
        <w:t>Western Union)</w:t>
      </w:r>
    </w:p>
    <w:p w:rsidR="0021186B" w:rsidRDefault="0021186B" w:rsidP="0021186B">
      <w:pPr>
        <w:pStyle w:val="ListParagraph"/>
        <w:rPr>
          <w:color w:val="002060"/>
        </w:rPr>
      </w:pPr>
      <w:r w:rsidRPr="0021186B">
        <w:rPr>
          <w:color w:val="002060"/>
        </w:rPr>
        <w:t>Meeting note:</w:t>
      </w:r>
      <w:r>
        <w:rPr>
          <w:color w:val="002060"/>
        </w:rPr>
        <w:t xml:space="preserve"> Chris H. will run the batch process/Script </w:t>
      </w:r>
    </w:p>
    <w:p w:rsidR="0021186B" w:rsidRDefault="0021186B" w:rsidP="0021186B">
      <w:pPr>
        <w:pStyle w:val="ListParagraph"/>
      </w:pPr>
    </w:p>
    <w:p w:rsidR="0095709E" w:rsidRDefault="0095709E" w:rsidP="0095709E">
      <w:pPr>
        <w:pStyle w:val="ListParagraph"/>
        <w:numPr>
          <w:ilvl w:val="1"/>
          <w:numId w:val="1"/>
        </w:numPr>
      </w:pPr>
      <w:r>
        <w:t>What are the next steps, if any</w:t>
      </w:r>
    </w:p>
    <w:p w:rsidR="0021186B" w:rsidRDefault="0021186B" w:rsidP="0021186B">
      <w:pPr>
        <w:ind w:firstLine="720"/>
      </w:pPr>
      <w:r w:rsidRPr="0021186B">
        <w:rPr>
          <w:color w:val="002060"/>
        </w:rPr>
        <w:t>Meeting note:</w:t>
      </w:r>
      <w:r>
        <w:rPr>
          <w:color w:val="002060"/>
        </w:rPr>
        <w:t xml:space="preserve"> Chris H. will run the Batch process and Ryan will support, if needed.</w:t>
      </w:r>
    </w:p>
    <w:p w:rsidR="0095709E" w:rsidRDefault="0095709E" w:rsidP="0095709E">
      <w:pPr>
        <w:pStyle w:val="ListParagraph"/>
        <w:ind w:left="1440"/>
      </w:pPr>
    </w:p>
    <w:p w:rsidR="0095709E" w:rsidRDefault="0095709E" w:rsidP="0095709E">
      <w:pPr>
        <w:pStyle w:val="ListParagraph"/>
        <w:numPr>
          <w:ilvl w:val="0"/>
          <w:numId w:val="1"/>
        </w:numPr>
      </w:pPr>
      <w:r>
        <w:t>Do we need to test payment made on the convenient stores or payment locations?</w:t>
      </w:r>
    </w:p>
    <w:p w:rsidR="0095709E" w:rsidRDefault="0095709E" w:rsidP="0095709E">
      <w:pPr>
        <w:pStyle w:val="ListParagraph"/>
        <w:numPr>
          <w:ilvl w:val="1"/>
          <w:numId w:val="1"/>
        </w:numPr>
      </w:pPr>
      <w:r>
        <w:t>Yes/NO</w:t>
      </w:r>
    </w:p>
    <w:p w:rsidR="0095709E" w:rsidRDefault="0095709E" w:rsidP="0095709E">
      <w:pPr>
        <w:pStyle w:val="ListParagraph"/>
        <w:numPr>
          <w:ilvl w:val="1"/>
          <w:numId w:val="1"/>
        </w:numPr>
      </w:pPr>
      <w:r>
        <w:t>If yes, how?</w:t>
      </w:r>
    </w:p>
    <w:p w:rsidR="0095709E" w:rsidRDefault="0095709E" w:rsidP="0095709E">
      <w:pPr>
        <w:pStyle w:val="ListParagraph"/>
        <w:numPr>
          <w:ilvl w:val="1"/>
          <w:numId w:val="1"/>
        </w:numPr>
      </w:pPr>
      <w:r>
        <w:t>Type of payment</w:t>
      </w:r>
    </w:p>
    <w:p w:rsidR="0095709E" w:rsidRDefault="0095709E" w:rsidP="0095709E">
      <w:pPr>
        <w:pStyle w:val="ListParagraph"/>
        <w:numPr>
          <w:ilvl w:val="2"/>
          <w:numId w:val="1"/>
        </w:numPr>
      </w:pPr>
      <w:r>
        <w:t>Cash?</w:t>
      </w:r>
    </w:p>
    <w:p w:rsidR="0095709E" w:rsidRDefault="0095709E" w:rsidP="0095709E">
      <w:pPr>
        <w:pStyle w:val="ListParagraph"/>
        <w:numPr>
          <w:ilvl w:val="2"/>
          <w:numId w:val="1"/>
        </w:numPr>
      </w:pPr>
      <w:r>
        <w:t>Checks?</w:t>
      </w:r>
    </w:p>
    <w:p w:rsidR="0021186B" w:rsidRDefault="0021186B" w:rsidP="0021186B">
      <w:pPr>
        <w:pStyle w:val="ListParagraph"/>
      </w:pPr>
      <w:r w:rsidRPr="0021186B">
        <w:rPr>
          <w:color w:val="002060"/>
        </w:rPr>
        <w:t>Meeting note:</w:t>
      </w:r>
      <w:r>
        <w:rPr>
          <w:color w:val="002060"/>
        </w:rPr>
        <w:t xml:space="preserve"> Fist Tech process the Payment center payments and will send to </w:t>
      </w:r>
      <w:proofErr w:type="spellStart"/>
      <w:r>
        <w:rPr>
          <w:color w:val="002060"/>
        </w:rPr>
        <w:t>Speedpay</w:t>
      </w:r>
      <w:proofErr w:type="spellEnd"/>
      <w:r>
        <w:rPr>
          <w:color w:val="002060"/>
        </w:rPr>
        <w:t xml:space="preserve"> for posting the payments</w:t>
      </w:r>
      <w:r w:rsidRPr="0021186B">
        <w:rPr>
          <w:color w:val="002060"/>
        </w:rPr>
        <w:t xml:space="preserve">. The </w:t>
      </w:r>
      <w:r w:rsidRPr="0021186B">
        <w:rPr>
          <w:color w:val="002060"/>
        </w:rPr>
        <w:t xml:space="preserve">daily Payment/Batch/Cash file received from </w:t>
      </w:r>
      <w:r w:rsidRPr="0021186B">
        <w:rPr>
          <w:rFonts w:ascii="Arial" w:hAnsi="Arial" w:cs="Arial"/>
          <w:color w:val="002060"/>
          <w:sz w:val="20"/>
          <w:szCs w:val="20"/>
        </w:rPr>
        <w:t>ACI Worldwide</w:t>
      </w:r>
      <w:r>
        <w:rPr>
          <w:rFonts w:ascii="Arial" w:hAnsi="Arial" w:cs="Arial"/>
          <w:color w:val="002060"/>
          <w:sz w:val="20"/>
          <w:szCs w:val="20"/>
        </w:rPr>
        <w:t xml:space="preserve"> will include the payment made through First Tech.</w:t>
      </w:r>
    </w:p>
    <w:p w:rsidR="0095709E" w:rsidRDefault="0095709E" w:rsidP="0095709E"/>
    <w:p w:rsidR="0095709E" w:rsidRDefault="0095709E" w:rsidP="0095709E">
      <w:pPr>
        <w:pStyle w:val="ListParagraph"/>
        <w:numPr>
          <w:ilvl w:val="0"/>
          <w:numId w:val="1"/>
        </w:numPr>
      </w:pPr>
      <w:r>
        <w:t xml:space="preserve">Testing Payment process for Customer with Written </w:t>
      </w:r>
      <w:proofErr w:type="gramStart"/>
      <w:r>
        <w:t>Off</w:t>
      </w:r>
      <w:proofErr w:type="gramEnd"/>
      <w:r>
        <w:t xml:space="preserve"> Account balance: processing payment on Ameren.com using ACH/Credit card payments.</w:t>
      </w:r>
    </w:p>
    <w:p w:rsidR="0095709E" w:rsidRDefault="0095709E" w:rsidP="0095709E">
      <w:pPr>
        <w:pStyle w:val="ListParagraph"/>
        <w:numPr>
          <w:ilvl w:val="1"/>
          <w:numId w:val="1"/>
        </w:numPr>
      </w:pPr>
      <w:r>
        <w:t>When a Bank payment is submitted on Ameren.com what happen next</w:t>
      </w:r>
    </w:p>
    <w:p w:rsidR="0095709E" w:rsidRDefault="0095709E" w:rsidP="0095709E">
      <w:pPr>
        <w:pStyle w:val="ListParagraph"/>
        <w:numPr>
          <w:ilvl w:val="2"/>
          <w:numId w:val="1"/>
        </w:numPr>
      </w:pPr>
      <w:r>
        <w:t xml:space="preserve">Oscar mentioned that </w:t>
      </w:r>
      <w:r>
        <w:rPr>
          <w:rFonts w:ascii="Arial" w:hAnsi="Arial" w:cs="Arial"/>
          <w:sz w:val="20"/>
          <w:szCs w:val="20"/>
        </w:rPr>
        <w:t xml:space="preserve">ACI Worldwide (previously </w:t>
      </w:r>
      <w:r>
        <w:t>Western Union) will receive the customer and bank details from Ameren and will process the payment in batch in production.</w:t>
      </w:r>
    </w:p>
    <w:p w:rsidR="0021186B" w:rsidRDefault="0021186B" w:rsidP="0021186B">
      <w:pPr>
        <w:pStyle w:val="ListParagraph"/>
      </w:pPr>
      <w:r w:rsidRPr="0021186B">
        <w:rPr>
          <w:color w:val="002060"/>
        </w:rPr>
        <w:t>Meeting note:</w:t>
      </w:r>
      <w:r>
        <w:rPr>
          <w:color w:val="002060"/>
        </w:rPr>
        <w:t xml:space="preserve"> </w:t>
      </w:r>
      <w:r w:rsidR="00D31EE3">
        <w:rPr>
          <w:color w:val="002060"/>
        </w:rPr>
        <w:t>When p</w:t>
      </w:r>
      <w:r>
        <w:rPr>
          <w:color w:val="002060"/>
        </w:rPr>
        <w:t xml:space="preserve">ayment </w:t>
      </w:r>
      <w:r w:rsidR="00D31EE3">
        <w:rPr>
          <w:color w:val="002060"/>
        </w:rPr>
        <w:t xml:space="preserve">is </w:t>
      </w:r>
      <w:r>
        <w:rPr>
          <w:color w:val="002060"/>
        </w:rPr>
        <w:t>made through Ameren. Com</w:t>
      </w:r>
      <w:r w:rsidR="00D31EE3">
        <w:rPr>
          <w:color w:val="002060"/>
        </w:rPr>
        <w:t>, the customer enter all the information on Ameren.com and process it. When it successfully process</w:t>
      </w:r>
      <w:r w:rsidR="00360B47">
        <w:rPr>
          <w:color w:val="002060"/>
        </w:rPr>
        <w:t>e</w:t>
      </w:r>
      <w:r w:rsidR="00D31EE3">
        <w:rPr>
          <w:color w:val="002060"/>
        </w:rPr>
        <w:t xml:space="preserve">d, the details are send to </w:t>
      </w:r>
      <w:proofErr w:type="spellStart"/>
      <w:r w:rsidR="00D31EE3">
        <w:rPr>
          <w:color w:val="002060"/>
        </w:rPr>
        <w:t>SpeedPay</w:t>
      </w:r>
      <w:proofErr w:type="spellEnd"/>
      <w:r w:rsidR="00D31EE3">
        <w:rPr>
          <w:color w:val="002060"/>
        </w:rPr>
        <w:t xml:space="preserve"> for posting the payment to the account. The </w:t>
      </w:r>
      <w:r w:rsidR="00360B47">
        <w:rPr>
          <w:color w:val="002060"/>
        </w:rPr>
        <w:t xml:space="preserve">payment information Ameren.com send to </w:t>
      </w:r>
      <w:proofErr w:type="spellStart"/>
      <w:r w:rsidR="00360B47">
        <w:rPr>
          <w:color w:val="002060"/>
        </w:rPr>
        <w:t>speedpay</w:t>
      </w:r>
      <w:proofErr w:type="spellEnd"/>
      <w:r w:rsidR="00360B47">
        <w:rPr>
          <w:color w:val="002060"/>
        </w:rPr>
        <w:t xml:space="preserve"> for posting can be also used </w:t>
      </w:r>
      <w:r w:rsidR="00E250E7">
        <w:rPr>
          <w:color w:val="002060"/>
        </w:rPr>
        <w:t>at a</w:t>
      </w:r>
      <w:r w:rsidR="00360B47">
        <w:rPr>
          <w:color w:val="002060"/>
        </w:rPr>
        <w:t>meren.com</w:t>
      </w:r>
      <w:r w:rsidR="00E250E7">
        <w:rPr>
          <w:color w:val="002060"/>
        </w:rPr>
        <w:t xml:space="preserve"> to process as pending payment</w:t>
      </w:r>
      <w:r w:rsidR="00360B47">
        <w:rPr>
          <w:color w:val="002060"/>
        </w:rPr>
        <w:t xml:space="preserve"> </w:t>
      </w:r>
    </w:p>
    <w:p w:rsidR="0021186B" w:rsidRDefault="0021186B" w:rsidP="0021186B">
      <w:pPr>
        <w:pStyle w:val="ListParagraph"/>
        <w:ind w:left="2160"/>
      </w:pPr>
    </w:p>
    <w:p w:rsidR="0095709E" w:rsidRDefault="0095709E" w:rsidP="0095709E">
      <w:pPr>
        <w:pStyle w:val="ListParagraph"/>
        <w:numPr>
          <w:ilvl w:val="2"/>
          <w:numId w:val="1"/>
        </w:numPr>
      </w:pPr>
      <w:r>
        <w:t xml:space="preserve">Does this payments included in the Payment/Batch/Cash file receive daily from </w:t>
      </w:r>
      <w:r>
        <w:rPr>
          <w:rFonts w:ascii="Arial" w:hAnsi="Arial" w:cs="Arial"/>
          <w:sz w:val="20"/>
          <w:szCs w:val="20"/>
        </w:rPr>
        <w:t xml:space="preserve">ACI Worldwide (previously </w:t>
      </w:r>
      <w:r>
        <w:t>Western Union)?</w:t>
      </w:r>
    </w:p>
    <w:p w:rsidR="0021186B" w:rsidRDefault="0021186B" w:rsidP="0021186B">
      <w:pPr>
        <w:pStyle w:val="ListParagraph"/>
        <w:rPr>
          <w:rFonts w:ascii="Arial" w:hAnsi="Arial" w:cs="Arial"/>
          <w:color w:val="002060"/>
          <w:sz w:val="20"/>
          <w:szCs w:val="20"/>
        </w:rPr>
      </w:pPr>
      <w:r w:rsidRPr="0021186B">
        <w:rPr>
          <w:color w:val="002060"/>
        </w:rPr>
        <w:lastRenderedPageBreak/>
        <w:t>Meeting note:</w:t>
      </w:r>
      <w:r>
        <w:rPr>
          <w:color w:val="002060"/>
        </w:rPr>
        <w:t xml:space="preserve"> Yes. </w:t>
      </w:r>
      <w:r w:rsidRPr="0021186B">
        <w:rPr>
          <w:color w:val="002060"/>
        </w:rPr>
        <w:t xml:space="preserve">The daily Payment/Batch/Cash file received from </w:t>
      </w:r>
      <w:r w:rsidRPr="0021186B">
        <w:rPr>
          <w:rFonts w:ascii="Arial" w:hAnsi="Arial" w:cs="Arial"/>
          <w:color w:val="002060"/>
          <w:sz w:val="20"/>
          <w:szCs w:val="20"/>
        </w:rPr>
        <w:t>ACI Worldwide</w:t>
      </w:r>
      <w:r>
        <w:rPr>
          <w:rFonts w:ascii="Arial" w:hAnsi="Arial" w:cs="Arial"/>
          <w:color w:val="002060"/>
          <w:sz w:val="20"/>
          <w:szCs w:val="20"/>
        </w:rPr>
        <w:t xml:space="preserve"> will include the payment made through</w:t>
      </w:r>
      <w:r>
        <w:rPr>
          <w:rFonts w:ascii="Arial" w:hAnsi="Arial" w:cs="Arial"/>
          <w:color w:val="002060"/>
          <w:sz w:val="20"/>
          <w:szCs w:val="20"/>
        </w:rPr>
        <w:t xml:space="preserve"> Ameren.com Bank/ACH payments</w:t>
      </w:r>
    </w:p>
    <w:p w:rsidR="0021186B" w:rsidRDefault="0021186B" w:rsidP="0021186B">
      <w:pPr>
        <w:pStyle w:val="ListParagraph"/>
      </w:pPr>
    </w:p>
    <w:p w:rsidR="0095709E" w:rsidRDefault="0095709E" w:rsidP="0095709E">
      <w:pPr>
        <w:pStyle w:val="ListParagraph"/>
        <w:numPr>
          <w:ilvl w:val="2"/>
          <w:numId w:val="1"/>
        </w:numPr>
      </w:pPr>
      <w:r>
        <w:t>How the pending bank payment get updated in CSS??</w:t>
      </w:r>
    </w:p>
    <w:p w:rsidR="0095709E" w:rsidRDefault="0095709E" w:rsidP="0095709E"/>
    <w:p w:rsidR="0095709E" w:rsidRDefault="0095709E" w:rsidP="0095709E"/>
    <w:p w:rsidR="0095709E" w:rsidRDefault="0095709E" w:rsidP="0095709E">
      <w:r>
        <w:t>Other items to discuss:</w:t>
      </w:r>
    </w:p>
    <w:p w:rsidR="0095709E" w:rsidRDefault="0095709E" w:rsidP="0095709E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PENDING PEAYMENTS     (Not Posted)</w:t>
      </w:r>
    </w:p>
    <w:p w:rsidR="0095709E" w:rsidRDefault="0095709E" w:rsidP="0095709E">
      <w:pPr>
        <w:pStyle w:val="ListParagraph"/>
        <w:numPr>
          <w:ilvl w:val="1"/>
          <w:numId w:val="2"/>
        </w:numPr>
        <w:rPr>
          <w:color w:val="1F497D"/>
        </w:rPr>
      </w:pPr>
      <w:r>
        <w:rPr>
          <w:color w:val="1F497D"/>
        </w:rPr>
        <w:t>Credit/Debit card – @Speedpay.com</w:t>
      </w:r>
    </w:p>
    <w:p w:rsidR="0095709E" w:rsidRDefault="0095709E" w:rsidP="0095709E">
      <w:pPr>
        <w:pStyle w:val="ListParagraph"/>
        <w:numPr>
          <w:ilvl w:val="1"/>
          <w:numId w:val="2"/>
        </w:numPr>
        <w:rPr>
          <w:color w:val="1F497D"/>
        </w:rPr>
      </w:pPr>
      <w:r>
        <w:rPr>
          <w:color w:val="1F497D"/>
        </w:rPr>
        <w:t>Bank Account ACH payment - @Ameren.com</w:t>
      </w:r>
    </w:p>
    <w:p w:rsidR="0095709E" w:rsidRDefault="0095709E" w:rsidP="0095709E">
      <w:pPr>
        <w:pStyle w:val="ListParagraph"/>
        <w:numPr>
          <w:ilvl w:val="1"/>
          <w:numId w:val="2"/>
        </w:numPr>
        <w:rPr>
          <w:color w:val="1F497D"/>
        </w:rPr>
      </w:pPr>
      <w:r>
        <w:rPr>
          <w:color w:val="1F497D"/>
        </w:rPr>
        <w:t>Payment Center Payment, Cash/Check Payments - @Store counters</w:t>
      </w:r>
    </w:p>
    <w:p w:rsidR="00EF2D34" w:rsidRDefault="0060472A"/>
    <w:p w:rsidR="0060472A" w:rsidRDefault="0060472A" w:rsidP="0060472A">
      <w:r w:rsidRPr="0021186B">
        <w:rPr>
          <w:color w:val="002060"/>
        </w:rPr>
        <w:t>Meeting note:</w:t>
      </w:r>
      <w:r>
        <w:rPr>
          <w:color w:val="002060"/>
        </w:rPr>
        <w:t xml:space="preserve"> Currently there is no pending payment process available from </w:t>
      </w:r>
      <w:proofErr w:type="spellStart"/>
      <w:r>
        <w:rPr>
          <w:color w:val="002060"/>
        </w:rPr>
        <w:t>SpeedPay</w:t>
      </w:r>
      <w:proofErr w:type="spellEnd"/>
      <w:r>
        <w:rPr>
          <w:color w:val="002060"/>
        </w:rPr>
        <w:t xml:space="preserve">. But Ryan has walked through the Business Leads on how to use the work around created by </w:t>
      </w:r>
      <w:proofErr w:type="spellStart"/>
      <w:r>
        <w:rPr>
          <w:color w:val="002060"/>
        </w:rPr>
        <w:t>SoAnn</w:t>
      </w:r>
      <w:proofErr w:type="spellEnd"/>
      <w:r>
        <w:rPr>
          <w:color w:val="002060"/>
        </w:rPr>
        <w:t xml:space="preserve"> to </w:t>
      </w:r>
      <w:proofErr w:type="gramStart"/>
      <w:r>
        <w:rPr>
          <w:color w:val="002060"/>
        </w:rPr>
        <w:t>Mock</w:t>
      </w:r>
      <w:proofErr w:type="gramEnd"/>
      <w:r>
        <w:rPr>
          <w:color w:val="002060"/>
        </w:rPr>
        <w:t xml:space="preserve"> the pending payment process in CSS</w:t>
      </w:r>
      <w:bookmarkStart w:id="0" w:name="_GoBack"/>
      <w:bookmarkEnd w:id="0"/>
      <w:r>
        <w:rPr>
          <w:color w:val="002060"/>
        </w:rPr>
        <w:t>.</w:t>
      </w:r>
    </w:p>
    <w:sectPr w:rsidR="00604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1F1C"/>
    <w:multiLevelType w:val="hybridMultilevel"/>
    <w:tmpl w:val="C0A40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25D48"/>
    <w:multiLevelType w:val="hybridMultilevel"/>
    <w:tmpl w:val="347E1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09E"/>
    <w:rsid w:val="00194D56"/>
    <w:rsid w:val="0021186B"/>
    <w:rsid w:val="00360B47"/>
    <w:rsid w:val="0043724C"/>
    <w:rsid w:val="0060472A"/>
    <w:rsid w:val="0095709E"/>
    <w:rsid w:val="00B70C49"/>
    <w:rsid w:val="00D31EE3"/>
    <w:rsid w:val="00E2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94E58"/>
  <w15:chartTrackingRefBased/>
  <w15:docId w15:val="{1BDFB8FB-4BA3-4539-9CC6-4E02E2AC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09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09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9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5</cp:revision>
  <dcterms:created xsi:type="dcterms:W3CDTF">2019-07-22T18:50:00Z</dcterms:created>
  <dcterms:modified xsi:type="dcterms:W3CDTF">2019-07-22T21:05:00Z</dcterms:modified>
</cp:coreProperties>
</file>